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105E" w14:textId="0DADD1E9" w:rsidR="001905F1" w:rsidRPr="00B934EB" w:rsidRDefault="3145B53D" w:rsidP="539FC5C3">
      <w:pPr>
        <w:spacing w:line="257" w:lineRule="auto"/>
        <w:rPr>
          <w:sz w:val="22"/>
          <w:szCs w:val="22"/>
          <w:lang w:val="en-US"/>
        </w:rPr>
      </w:pPr>
      <w:r w:rsidRPr="00B934EB">
        <w:rPr>
          <w:rFonts w:eastAsia="Calibri" w:cs="Calibri"/>
          <w:b/>
          <w:bCs/>
          <w:sz w:val="22"/>
          <w:szCs w:val="22"/>
          <w:lang w:val="en-US"/>
        </w:rPr>
        <w:t xml:space="preserve"> </w:t>
      </w:r>
    </w:p>
    <w:p w14:paraId="781B29F3" w14:textId="5D285DF1" w:rsidR="001905F1" w:rsidRPr="00B934EB" w:rsidRDefault="00F22466" w:rsidP="539FC5C3">
      <w:pPr>
        <w:spacing w:line="257" w:lineRule="auto"/>
        <w:rPr>
          <w:sz w:val="22"/>
          <w:szCs w:val="22"/>
          <w:lang w:val="en-US"/>
        </w:rPr>
      </w:pPr>
      <w:proofErr w:type="spellStart"/>
      <w:r w:rsidRPr="00B934EB">
        <w:rPr>
          <w:rFonts w:eastAsia="Calibri" w:cs="Calibri"/>
          <w:b/>
          <w:bCs/>
          <w:sz w:val="22"/>
          <w:szCs w:val="22"/>
          <w:lang w:val="en-US"/>
        </w:rPr>
        <w:t>Participez</w:t>
      </w:r>
      <w:proofErr w:type="spellEnd"/>
      <w:r w:rsidRPr="00B934EB">
        <w:rPr>
          <w:rFonts w:eastAsia="Calibri" w:cs="Calibri"/>
          <w:b/>
          <w:bCs/>
          <w:sz w:val="22"/>
          <w:szCs w:val="22"/>
          <w:lang w:val="en-US"/>
        </w:rPr>
        <w:t xml:space="preserve"> au</w:t>
      </w:r>
      <w:r w:rsidR="3145B53D" w:rsidRPr="00B934EB">
        <w:rPr>
          <w:rFonts w:eastAsia="Calibri" w:cs="Calibri"/>
          <w:b/>
          <w:bCs/>
          <w:sz w:val="22"/>
          <w:szCs w:val="22"/>
          <w:lang w:val="en-US"/>
        </w:rPr>
        <w:t xml:space="preserve"> Shifting Economy Day 2025 </w:t>
      </w:r>
    </w:p>
    <w:p w14:paraId="27F74750" w14:textId="145F27B9" w:rsidR="001905F1" w:rsidRPr="00B934EB" w:rsidRDefault="3145B53D" w:rsidP="5B7E277D">
      <w:pPr>
        <w:spacing w:line="257" w:lineRule="auto"/>
        <w:rPr>
          <w:rFonts w:eastAsia="Calibri" w:cs="Calibri"/>
          <w:b/>
          <w:bCs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 xml:space="preserve">Cette année, la </w:t>
      </w:r>
      <w:proofErr w:type="spellStart"/>
      <w:r w:rsidRPr="00B934EB">
        <w:rPr>
          <w:rFonts w:eastAsia="Calibri" w:cs="Calibri"/>
          <w:b/>
          <w:bCs/>
          <w:sz w:val="22"/>
          <w:szCs w:val="22"/>
          <w:lang w:val="fr-BE"/>
        </w:rPr>
        <w:t>Shifting</w:t>
      </w:r>
      <w:proofErr w:type="spellEnd"/>
      <w:r w:rsidRPr="00B934EB">
        <w:rPr>
          <w:rFonts w:eastAsia="Calibri" w:cs="Calibri"/>
          <w:b/>
          <w:bCs/>
          <w:sz w:val="22"/>
          <w:szCs w:val="22"/>
          <w:lang w:val="fr-BE"/>
        </w:rPr>
        <w:t xml:space="preserve"> Economy Week</w:t>
      </w:r>
      <w:r w:rsidRPr="00B934EB">
        <w:rPr>
          <w:rFonts w:eastAsia="Calibri" w:cs="Calibri"/>
          <w:sz w:val="22"/>
          <w:szCs w:val="22"/>
          <w:lang w:val="fr-BE"/>
        </w:rPr>
        <w:t xml:space="preserve"> revient pour une 4</w:t>
      </w:r>
      <w:r w:rsidRPr="00B934EB">
        <w:rPr>
          <w:rFonts w:eastAsia="Calibri" w:cs="Calibri"/>
          <w:sz w:val="22"/>
          <w:szCs w:val="22"/>
          <w:vertAlign w:val="superscript"/>
          <w:lang w:val="fr-BE"/>
        </w:rPr>
        <w:t>e</w:t>
      </w:r>
      <w:r w:rsidRPr="00B934EB">
        <w:rPr>
          <w:rFonts w:eastAsia="Calibri" w:cs="Calibri"/>
          <w:sz w:val="22"/>
          <w:szCs w:val="22"/>
          <w:lang w:val="fr-BE"/>
        </w:rPr>
        <w:t xml:space="preserve"> édition, sous un tout nouveau format</w:t>
      </w:r>
      <w:r w:rsidR="00E423FD" w:rsidRPr="00B934EB">
        <w:rPr>
          <w:rFonts w:eastAsia="Calibri" w:cs="Calibri"/>
          <w:sz w:val="22"/>
          <w:szCs w:val="22"/>
          <w:lang w:val="fr-BE"/>
        </w:rPr>
        <w:t> :</w:t>
      </w:r>
      <w:r w:rsidRPr="00B934EB">
        <w:rPr>
          <w:rFonts w:eastAsia="Calibri" w:cs="Calibri"/>
          <w:sz w:val="22"/>
          <w:szCs w:val="22"/>
          <w:lang w:val="fr-BE"/>
        </w:rPr>
        <w:t xml:space="preserve"> </w:t>
      </w:r>
      <w:r w:rsidRPr="00B934EB">
        <w:rPr>
          <w:rFonts w:eastAsia="Calibri" w:cs="Calibri"/>
          <w:b/>
          <w:bCs/>
          <w:sz w:val="22"/>
          <w:szCs w:val="22"/>
          <w:lang w:val="fr-BE"/>
        </w:rPr>
        <w:t xml:space="preserve">le </w:t>
      </w:r>
      <w:proofErr w:type="spellStart"/>
      <w:r w:rsidRPr="00B934EB">
        <w:rPr>
          <w:rFonts w:eastAsia="Calibri" w:cs="Calibri"/>
          <w:b/>
          <w:bCs/>
          <w:sz w:val="22"/>
          <w:szCs w:val="22"/>
          <w:lang w:val="fr-BE"/>
        </w:rPr>
        <w:t>Shifting</w:t>
      </w:r>
      <w:proofErr w:type="spellEnd"/>
      <w:r w:rsidRPr="00B934EB">
        <w:rPr>
          <w:rFonts w:eastAsia="Calibri" w:cs="Calibri"/>
          <w:b/>
          <w:bCs/>
          <w:sz w:val="22"/>
          <w:szCs w:val="22"/>
          <w:lang w:val="fr-BE"/>
        </w:rPr>
        <w:t xml:space="preserve"> Economy Day </w:t>
      </w:r>
      <w:r w:rsidRPr="00B934EB">
        <w:rPr>
          <w:rFonts w:eastAsia="Calibri" w:cs="Calibri"/>
          <w:sz w:val="22"/>
          <w:szCs w:val="22"/>
          <w:lang w:val="fr-BE"/>
        </w:rPr>
        <w:t xml:space="preserve">est né, et il se déroulera le </w:t>
      </w:r>
      <w:r w:rsidR="00F22466" w:rsidRPr="00B934EB">
        <w:rPr>
          <w:rFonts w:eastAsia="Calibri" w:cs="Calibri"/>
          <w:sz w:val="22"/>
          <w:szCs w:val="22"/>
          <w:lang w:val="fr-BE"/>
        </w:rPr>
        <w:t xml:space="preserve">mardi </w:t>
      </w:r>
      <w:r w:rsidRPr="00B934EB">
        <w:rPr>
          <w:rFonts w:eastAsia="Calibri" w:cs="Calibri"/>
          <w:b/>
          <w:bCs/>
          <w:sz w:val="22"/>
          <w:szCs w:val="22"/>
          <w:lang w:val="fr-BE"/>
        </w:rPr>
        <w:t>30 septembre 2025 à Flagey</w:t>
      </w:r>
      <w:r w:rsidRPr="00B934EB">
        <w:rPr>
          <w:rFonts w:eastAsia="Calibri" w:cs="Calibri"/>
          <w:sz w:val="22"/>
          <w:szCs w:val="22"/>
          <w:lang w:val="fr-BE"/>
        </w:rPr>
        <w:t>.</w:t>
      </w:r>
      <w:r w:rsidRPr="00B934EB">
        <w:rPr>
          <w:rFonts w:eastAsia="Calibri" w:cs="Calibri"/>
          <w:b/>
          <w:bCs/>
          <w:sz w:val="22"/>
          <w:szCs w:val="22"/>
          <w:lang w:val="fr-BE"/>
        </w:rPr>
        <w:t xml:space="preserve"> </w:t>
      </w:r>
    </w:p>
    <w:p w14:paraId="6C91202B" w14:textId="69F16878" w:rsidR="001905F1" w:rsidRPr="00B934EB" w:rsidRDefault="74FDCE4A" w:rsidP="5B7E277D">
      <w:pPr>
        <w:spacing w:line="257" w:lineRule="auto"/>
        <w:rPr>
          <w:rFonts w:eastAsia="Calibri" w:cs="Calibri"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>Bruxelles poursuit sa transition de bon train, même en affaires courantes !</w:t>
      </w:r>
      <w:r w:rsidRPr="00B934EB">
        <w:rPr>
          <w:rFonts w:eastAsia="Segoe UI" w:cs="Segoe UI"/>
          <w:color w:val="000000" w:themeColor="text1"/>
          <w:sz w:val="22"/>
          <w:szCs w:val="22"/>
          <w:lang w:val="fr-BE"/>
        </w:rPr>
        <w:t xml:space="preserve"> </w:t>
      </w:r>
      <w:r w:rsidR="00F22466" w:rsidRPr="00B934EB">
        <w:rPr>
          <w:rFonts w:eastAsia="Calibri" w:cs="Calibri"/>
          <w:sz w:val="22"/>
          <w:szCs w:val="22"/>
          <w:lang w:val="fr-BE"/>
        </w:rPr>
        <w:t>Placée</w:t>
      </w:r>
      <w:r w:rsidR="3145B53D" w:rsidRPr="00B934EB">
        <w:rPr>
          <w:rFonts w:eastAsia="Calibri" w:cs="Calibri"/>
          <w:sz w:val="22"/>
          <w:szCs w:val="22"/>
          <w:lang w:val="fr-BE"/>
        </w:rPr>
        <w:t xml:space="preserve"> sous le signe de la lucidité, du dialogue et de l’action,</w:t>
      </w:r>
      <w:r w:rsidR="00F22466" w:rsidRPr="00B934EB">
        <w:rPr>
          <w:rFonts w:eastAsia="Calibri" w:cs="Calibri"/>
          <w:sz w:val="22"/>
          <w:szCs w:val="22"/>
          <w:lang w:val="fr-BE"/>
        </w:rPr>
        <w:t xml:space="preserve"> cette journée est </w:t>
      </w:r>
      <w:r w:rsidR="3145B53D" w:rsidRPr="00B934EB">
        <w:rPr>
          <w:rFonts w:eastAsia="Calibri" w:cs="Calibri"/>
          <w:sz w:val="22"/>
          <w:szCs w:val="22"/>
          <w:lang w:val="fr-BE"/>
        </w:rPr>
        <w:t>une occasion unique pour s’attarder collectivement à la fois sur ce qui fonctionne, mais aussi ce qui interroge</w:t>
      </w:r>
      <w:r w:rsidR="47361B42" w:rsidRPr="00B934EB">
        <w:rPr>
          <w:rFonts w:eastAsia="Calibri" w:cs="Calibri"/>
          <w:sz w:val="22"/>
          <w:szCs w:val="22"/>
          <w:lang w:val="fr-BE"/>
        </w:rPr>
        <w:t>.</w:t>
      </w:r>
    </w:p>
    <w:p w14:paraId="36770847" w14:textId="7E4512A5" w:rsidR="001905F1" w:rsidRPr="00B934EB" w:rsidRDefault="3145B53D" w:rsidP="00B934EB">
      <w:pPr>
        <w:spacing w:line="257" w:lineRule="auto"/>
        <w:rPr>
          <w:rFonts w:eastAsia="Calibri" w:cs="Calibri"/>
          <w:b/>
          <w:bCs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>Face à un contexte mondial instable et à des transitions qui peuvent parfois donner l’impression qu’elles peinent à s’accélérer, la Région de Bruxelles-Capitale souhaite faire le point :</w:t>
      </w:r>
      <w:r w:rsidRPr="00B934EB">
        <w:rPr>
          <w:sz w:val="22"/>
          <w:szCs w:val="22"/>
        </w:rPr>
        <w:br/>
      </w:r>
      <w:r w:rsidRPr="00B934EB">
        <w:rPr>
          <w:rFonts w:eastAsia="Calibri" w:cs="Calibri"/>
          <w:b/>
          <w:bCs/>
          <w:sz w:val="22"/>
          <w:szCs w:val="22"/>
          <w:lang w:val="fr-BE"/>
        </w:rPr>
        <w:t>Où en sommes-nous vraiment ? Quelles preuves tangibles d’évolution ? Quels arbitrages restent à faire ?</w:t>
      </w:r>
      <w:r w:rsidRPr="00B934EB">
        <w:rPr>
          <w:sz w:val="22"/>
          <w:szCs w:val="22"/>
        </w:rPr>
        <w:br/>
      </w:r>
      <w:r w:rsidRPr="00B934EB">
        <w:rPr>
          <w:rFonts w:eastAsia="Calibri" w:cs="Calibri"/>
          <w:sz w:val="22"/>
          <w:szCs w:val="22"/>
          <w:lang w:val="fr-BE"/>
        </w:rPr>
        <w:t xml:space="preserve">Et surtout : </w:t>
      </w:r>
      <w:r w:rsidRPr="00B934EB">
        <w:rPr>
          <w:rFonts w:eastAsia="Calibri" w:cs="Calibri"/>
          <w:b/>
          <w:bCs/>
          <w:sz w:val="22"/>
          <w:szCs w:val="22"/>
          <w:lang w:val="fr-BE"/>
        </w:rPr>
        <w:t>comment faire bouger les lignes ?</w:t>
      </w:r>
    </w:p>
    <w:p w14:paraId="3DFF437F" w14:textId="07523957" w:rsidR="00F22466" w:rsidRPr="00B934EB" w:rsidRDefault="3145B53D" w:rsidP="2987499E">
      <w:pPr>
        <w:spacing w:line="257" w:lineRule="auto"/>
        <w:rPr>
          <w:rFonts w:eastAsia="Calibri" w:cs="Calibri"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>Au programme :</w:t>
      </w:r>
    </w:p>
    <w:p w14:paraId="38A708AF" w14:textId="77777777" w:rsidR="00F22466" w:rsidRPr="00B934EB" w:rsidRDefault="5B1A3196" w:rsidP="5B7E277D">
      <w:pPr>
        <w:pStyle w:val="Paragraphedeliste"/>
        <w:numPr>
          <w:ilvl w:val="0"/>
          <w:numId w:val="2"/>
        </w:numPr>
        <w:spacing w:line="257" w:lineRule="auto"/>
        <w:rPr>
          <w:rFonts w:eastAsia="Calibri" w:cs="Calibri"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>Des</w:t>
      </w:r>
      <w:r w:rsidR="29C415C7" w:rsidRPr="00B934EB">
        <w:rPr>
          <w:rFonts w:eastAsia="Calibri" w:cs="Calibri"/>
          <w:sz w:val="22"/>
          <w:szCs w:val="22"/>
          <w:lang w:val="fr-BE"/>
        </w:rPr>
        <w:t xml:space="preserve"> </w:t>
      </w:r>
      <w:r w:rsidR="40C7ECA5" w:rsidRPr="00B934EB">
        <w:rPr>
          <w:rFonts w:eastAsia="Calibri" w:cs="Calibri"/>
          <w:sz w:val="22"/>
          <w:szCs w:val="22"/>
          <w:lang w:val="fr-BE"/>
        </w:rPr>
        <w:t xml:space="preserve">experts </w:t>
      </w:r>
      <w:r w:rsidR="71A6B75B" w:rsidRPr="00B934EB">
        <w:rPr>
          <w:rFonts w:eastAsia="Calibri" w:cs="Calibri"/>
          <w:sz w:val="22"/>
          <w:szCs w:val="22"/>
          <w:lang w:val="fr-BE"/>
        </w:rPr>
        <w:t>politiques et économi</w:t>
      </w:r>
      <w:r w:rsidR="7DD67090" w:rsidRPr="00B934EB">
        <w:rPr>
          <w:rFonts w:eastAsia="Calibri" w:cs="Calibri"/>
          <w:sz w:val="22"/>
          <w:szCs w:val="22"/>
          <w:lang w:val="fr-BE"/>
        </w:rPr>
        <w:t>qu</w:t>
      </w:r>
      <w:r w:rsidR="71A6B75B" w:rsidRPr="00B934EB">
        <w:rPr>
          <w:rFonts w:eastAsia="Calibri" w:cs="Calibri"/>
          <w:sz w:val="22"/>
          <w:szCs w:val="22"/>
          <w:lang w:val="fr-BE"/>
        </w:rPr>
        <w:t xml:space="preserve">es </w:t>
      </w:r>
      <w:r w:rsidR="5D37697F" w:rsidRPr="00B934EB">
        <w:rPr>
          <w:rFonts w:eastAsia="Calibri" w:cs="Calibri"/>
          <w:sz w:val="22"/>
          <w:szCs w:val="22"/>
          <w:lang w:val="fr-BE"/>
        </w:rPr>
        <w:t xml:space="preserve">dessinent le cadre </w:t>
      </w:r>
      <w:r w:rsidR="3145B53D" w:rsidRPr="00B934EB">
        <w:rPr>
          <w:rFonts w:eastAsia="Calibri" w:cs="Calibri"/>
          <w:sz w:val="22"/>
          <w:szCs w:val="22"/>
          <w:lang w:val="fr-BE"/>
        </w:rPr>
        <w:t>géopolitique et macro-économique pour mieux comprendre les rapports de force</w:t>
      </w:r>
    </w:p>
    <w:p w14:paraId="1F9F9BBD" w14:textId="77777777" w:rsidR="00F22466" w:rsidRPr="00B934EB" w:rsidRDefault="3145B53D" w:rsidP="5B7E277D">
      <w:pPr>
        <w:pStyle w:val="Paragraphedeliste"/>
        <w:numPr>
          <w:ilvl w:val="0"/>
          <w:numId w:val="2"/>
        </w:numPr>
        <w:spacing w:line="257" w:lineRule="auto"/>
        <w:rPr>
          <w:rFonts w:eastAsia="Calibri" w:cs="Calibri"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>Un état de</w:t>
      </w:r>
      <w:r w:rsidR="3800C23C" w:rsidRPr="00B934EB">
        <w:rPr>
          <w:rFonts w:eastAsia="Calibri" w:cs="Calibri"/>
          <w:sz w:val="22"/>
          <w:szCs w:val="22"/>
          <w:lang w:val="fr-BE"/>
        </w:rPr>
        <w:t>s lieux de</w:t>
      </w:r>
      <w:r w:rsidR="780627BF" w:rsidRPr="00B934EB">
        <w:rPr>
          <w:rFonts w:eastAsia="Calibri" w:cs="Calibri"/>
          <w:sz w:val="22"/>
          <w:szCs w:val="22"/>
          <w:lang w:val="fr-BE"/>
        </w:rPr>
        <w:t xml:space="preserve"> l’économie bruxelloise nous sera fourni par </w:t>
      </w:r>
      <w:r w:rsidR="61856044" w:rsidRPr="00B934EB">
        <w:rPr>
          <w:rFonts w:eastAsia="Calibri" w:cs="Calibri"/>
          <w:sz w:val="22"/>
          <w:szCs w:val="22"/>
          <w:lang w:val="fr-BE"/>
        </w:rPr>
        <w:t xml:space="preserve">les spécialistes </w:t>
      </w:r>
      <w:r w:rsidR="16AC6B79" w:rsidRPr="00B934EB">
        <w:rPr>
          <w:rFonts w:eastAsia="Calibri" w:cs="Calibri"/>
          <w:sz w:val="22"/>
          <w:szCs w:val="22"/>
          <w:lang w:val="fr-BE"/>
        </w:rPr>
        <w:t xml:space="preserve">des administrations régionales, d’un point de vue </w:t>
      </w:r>
      <w:r w:rsidRPr="00B934EB">
        <w:rPr>
          <w:rFonts w:eastAsia="Calibri" w:cs="Calibri"/>
          <w:sz w:val="22"/>
          <w:szCs w:val="22"/>
          <w:lang w:val="fr-BE"/>
        </w:rPr>
        <w:t xml:space="preserve">statistique, sectoriel et territorial </w:t>
      </w:r>
    </w:p>
    <w:p w14:paraId="22612DF8" w14:textId="77777777" w:rsidR="00F22466" w:rsidRPr="00B934EB" w:rsidRDefault="5BA692B9" w:rsidP="5B7E277D">
      <w:pPr>
        <w:pStyle w:val="Paragraphedeliste"/>
        <w:numPr>
          <w:ilvl w:val="0"/>
          <w:numId w:val="2"/>
        </w:numPr>
        <w:spacing w:line="257" w:lineRule="auto"/>
        <w:rPr>
          <w:rFonts w:eastAsia="Calibri" w:cs="Calibri"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>Des</w:t>
      </w:r>
      <w:r w:rsidR="3145B53D" w:rsidRPr="00B934EB">
        <w:rPr>
          <w:rFonts w:eastAsia="Calibri" w:cs="Calibri"/>
          <w:sz w:val="22"/>
          <w:szCs w:val="22"/>
          <w:lang w:val="fr-BE"/>
        </w:rPr>
        <w:t xml:space="preserve"> témoignages </w:t>
      </w:r>
      <w:r w:rsidR="23D2C427" w:rsidRPr="00B934EB">
        <w:rPr>
          <w:rFonts w:eastAsia="Calibri" w:cs="Calibri"/>
          <w:sz w:val="22"/>
          <w:szCs w:val="22"/>
          <w:lang w:val="fr-BE"/>
        </w:rPr>
        <w:t xml:space="preserve">des </w:t>
      </w:r>
      <w:r w:rsidR="4F1D40B2" w:rsidRPr="00B934EB">
        <w:rPr>
          <w:rFonts w:eastAsia="Calibri" w:cs="Calibri"/>
          <w:sz w:val="22"/>
          <w:szCs w:val="22"/>
          <w:lang w:val="fr-BE"/>
        </w:rPr>
        <w:t>bruxellois.es</w:t>
      </w:r>
      <w:r w:rsidR="23D2C427" w:rsidRPr="00B934EB">
        <w:rPr>
          <w:rFonts w:eastAsia="Calibri" w:cs="Calibri"/>
          <w:sz w:val="22"/>
          <w:szCs w:val="22"/>
          <w:lang w:val="fr-BE"/>
        </w:rPr>
        <w:t xml:space="preserve"> qui </w:t>
      </w:r>
      <w:r w:rsidR="58D58C7A" w:rsidRPr="00B934EB">
        <w:rPr>
          <w:rFonts w:eastAsia="Calibri" w:cs="Calibri"/>
          <w:sz w:val="22"/>
          <w:szCs w:val="22"/>
          <w:lang w:val="fr-BE"/>
        </w:rPr>
        <w:t>réalisent la transition dans leur projet</w:t>
      </w:r>
      <w:r w:rsidR="7B01A29F" w:rsidRPr="00B934EB">
        <w:rPr>
          <w:rFonts w:eastAsia="Calibri" w:cs="Calibri"/>
          <w:sz w:val="22"/>
          <w:szCs w:val="22"/>
          <w:lang w:val="fr-BE"/>
        </w:rPr>
        <w:t>s entrepreneuriaux au quotidien</w:t>
      </w:r>
      <w:r w:rsidR="58D58C7A" w:rsidRPr="00B934EB">
        <w:rPr>
          <w:rFonts w:eastAsia="Calibri" w:cs="Calibri"/>
          <w:sz w:val="22"/>
          <w:szCs w:val="22"/>
          <w:lang w:val="fr-BE"/>
        </w:rPr>
        <w:t xml:space="preserve">  </w:t>
      </w:r>
    </w:p>
    <w:p w14:paraId="2393F114" w14:textId="2FA32F7A" w:rsidR="001905F1" w:rsidRPr="00B934EB" w:rsidRDefault="3145B53D" w:rsidP="5B7E277D">
      <w:pPr>
        <w:pStyle w:val="Paragraphedeliste"/>
        <w:numPr>
          <w:ilvl w:val="0"/>
          <w:numId w:val="2"/>
        </w:numPr>
        <w:spacing w:line="257" w:lineRule="auto"/>
        <w:rPr>
          <w:rFonts w:eastAsia="Calibri" w:cs="Calibri"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>Deux grands débats, rassemblant des profils économiques, syndicaux, académiques, entrepreneuriaux, associatifs… pour discuter de l’ampleur des transformations à engager</w:t>
      </w:r>
      <w:r w:rsidR="04B3E2B6" w:rsidRPr="00B934EB">
        <w:rPr>
          <w:rFonts w:eastAsia="Calibri" w:cs="Calibri"/>
          <w:sz w:val="22"/>
          <w:szCs w:val="22"/>
          <w:lang w:val="fr-BE"/>
        </w:rPr>
        <w:t>.</w:t>
      </w:r>
    </w:p>
    <w:p w14:paraId="0A4A59EE" w14:textId="269E7B02" w:rsidR="001905F1" w:rsidRPr="00B934EB" w:rsidRDefault="3145B53D" w:rsidP="5B7E277D">
      <w:pPr>
        <w:spacing w:line="257" w:lineRule="auto"/>
        <w:rPr>
          <w:rFonts w:eastAsia="Calibri" w:cs="Calibri"/>
          <w:sz w:val="22"/>
          <w:szCs w:val="22"/>
          <w:lang w:val="fr-BE"/>
        </w:rPr>
      </w:pPr>
      <w:r w:rsidRPr="00B934EB">
        <w:rPr>
          <w:rFonts w:eastAsia="Calibri" w:cs="Calibri"/>
          <w:sz w:val="22"/>
          <w:szCs w:val="22"/>
          <w:lang w:val="fr-BE"/>
        </w:rPr>
        <w:t xml:space="preserve">Cette journée s’adresse à toutes celles et ceux qui participent à la transformation de l’économie bruxelloise : </w:t>
      </w:r>
      <w:proofErr w:type="spellStart"/>
      <w:r w:rsidRPr="00B934EB">
        <w:rPr>
          <w:rFonts w:eastAsia="Calibri" w:cs="Calibri"/>
          <w:sz w:val="22"/>
          <w:szCs w:val="22"/>
          <w:lang w:val="fr-BE"/>
        </w:rPr>
        <w:t>professionnel·les</w:t>
      </w:r>
      <w:proofErr w:type="spellEnd"/>
      <w:r w:rsidRPr="00B934EB">
        <w:rPr>
          <w:rFonts w:eastAsia="Calibri" w:cs="Calibri"/>
          <w:sz w:val="22"/>
          <w:szCs w:val="22"/>
          <w:lang w:val="fr-BE"/>
        </w:rPr>
        <w:t xml:space="preserve">, institutions, réseaux, </w:t>
      </w:r>
      <w:proofErr w:type="spellStart"/>
      <w:r w:rsidRPr="00B934EB">
        <w:rPr>
          <w:rFonts w:eastAsia="Calibri" w:cs="Calibri"/>
          <w:sz w:val="22"/>
          <w:szCs w:val="22"/>
          <w:lang w:val="fr-BE"/>
        </w:rPr>
        <w:t>chercheur·ses</w:t>
      </w:r>
      <w:proofErr w:type="spellEnd"/>
      <w:r w:rsidRPr="00B934EB">
        <w:rPr>
          <w:rFonts w:eastAsia="Calibri" w:cs="Calibri"/>
          <w:sz w:val="22"/>
          <w:szCs w:val="22"/>
          <w:lang w:val="fr-BE"/>
        </w:rPr>
        <w:t xml:space="preserve">, </w:t>
      </w:r>
      <w:proofErr w:type="spellStart"/>
      <w:r w:rsidRPr="00B934EB">
        <w:rPr>
          <w:rFonts w:eastAsia="Calibri" w:cs="Calibri"/>
          <w:sz w:val="22"/>
          <w:szCs w:val="22"/>
          <w:lang w:val="fr-BE"/>
        </w:rPr>
        <w:t>militant·es</w:t>
      </w:r>
      <w:proofErr w:type="spellEnd"/>
      <w:r w:rsidRPr="00B934EB">
        <w:rPr>
          <w:rFonts w:eastAsia="Calibri" w:cs="Calibri"/>
          <w:sz w:val="22"/>
          <w:szCs w:val="22"/>
          <w:lang w:val="fr-BE"/>
        </w:rPr>
        <w:t>, entreprises… Votre regard compte, et vos idées aussi.</w:t>
      </w:r>
    </w:p>
    <w:p w14:paraId="4C289EE5" w14:textId="4D64985F" w:rsidR="00B934EB" w:rsidRPr="00B934EB" w:rsidRDefault="1206AF00" w:rsidP="5B7E277D">
      <w:pPr>
        <w:spacing w:line="257" w:lineRule="auto"/>
        <w:rPr>
          <w:sz w:val="22"/>
          <w:szCs w:val="22"/>
        </w:rPr>
      </w:pPr>
      <w:r w:rsidRPr="00B934EB">
        <w:rPr>
          <w:rFonts w:eastAsia="Segoe UI" w:cs="Segoe UI"/>
          <w:b/>
          <w:bCs/>
          <w:color w:val="000000" w:themeColor="text1"/>
          <w:sz w:val="22"/>
          <w:szCs w:val="22"/>
          <w:lang w:val="fr-BE"/>
        </w:rPr>
        <w:t xml:space="preserve">Découvrez </w:t>
      </w:r>
      <w:hyperlink r:id="rId8" w:history="1">
        <w:r w:rsidRPr="00B934EB">
          <w:rPr>
            <w:rStyle w:val="Lienhypertexte"/>
            <w:rFonts w:eastAsia="Segoe UI" w:cs="Segoe UI"/>
            <w:b/>
            <w:bCs/>
            <w:sz w:val="22"/>
            <w:szCs w:val="22"/>
            <w:lang w:val="fr-BE"/>
          </w:rPr>
          <w:t xml:space="preserve">le programme détaillé </w:t>
        </w:r>
        <w:r w:rsidR="00B934EB" w:rsidRPr="00B934EB">
          <w:rPr>
            <w:rStyle w:val="Lienhypertexte"/>
            <w:rFonts w:eastAsia="Segoe UI" w:cs="Segoe UI"/>
            <w:b/>
            <w:bCs/>
            <w:sz w:val="22"/>
            <w:szCs w:val="22"/>
            <w:lang w:val="fr-BE"/>
          </w:rPr>
          <w:t>de la journée</w:t>
        </w:r>
      </w:hyperlink>
      <w:r w:rsidR="00B934EB" w:rsidRPr="00B934EB">
        <w:rPr>
          <w:rFonts w:eastAsia="Segoe UI" w:cs="Segoe UI"/>
          <w:b/>
          <w:bCs/>
          <w:color w:val="000000" w:themeColor="text1"/>
          <w:sz w:val="22"/>
          <w:szCs w:val="22"/>
          <w:lang w:val="fr-BE"/>
        </w:rPr>
        <w:t xml:space="preserve"> </w:t>
      </w:r>
      <w:r w:rsidRPr="00B934EB">
        <w:rPr>
          <w:rFonts w:eastAsia="Segoe UI" w:cs="Segoe UI"/>
          <w:b/>
          <w:bCs/>
          <w:color w:val="000000" w:themeColor="text1"/>
          <w:sz w:val="22"/>
          <w:szCs w:val="22"/>
          <w:lang w:val="fr-BE"/>
        </w:rPr>
        <w:t xml:space="preserve">et </w:t>
      </w:r>
      <w:r w:rsidR="00B934EB" w:rsidRPr="00B934EB">
        <w:rPr>
          <w:rFonts w:eastAsia="Segoe UI" w:cs="Segoe UI"/>
          <w:b/>
          <w:bCs/>
          <w:color w:val="000000" w:themeColor="text1"/>
          <w:sz w:val="22"/>
          <w:szCs w:val="22"/>
          <w:lang w:val="fr-BE"/>
        </w:rPr>
        <w:t xml:space="preserve">restez au courant des actualités </w:t>
      </w:r>
      <w:hyperlink r:id="rId9">
        <w:r w:rsidR="6A3B1243" w:rsidRPr="00B934EB">
          <w:rPr>
            <w:rStyle w:val="Lienhypertexte"/>
            <w:rFonts w:eastAsia="Segoe UI" w:cs="Segoe UI"/>
            <w:b/>
            <w:bCs/>
            <w:sz w:val="22"/>
            <w:szCs w:val="22"/>
            <w:lang w:val="fr-BE"/>
          </w:rPr>
          <w:t>sur LinkedIn.</w:t>
        </w:r>
      </w:hyperlink>
    </w:p>
    <w:p w14:paraId="0F39AA05" w14:textId="6E23CEA5" w:rsidR="00F22466" w:rsidRPr="00B934EB" w:rsidRDefault="00F22466" w:rsidP="00B934EB">
      <w:pPr>
        <w:spacing w:line="257" w:lineRule="auto"/>
        <w:rPr>
          <w:rFonts w:eastAsia="Segoe UI" w:cs="Segoe UI"/>
          <w:b/>
          <w:bCs/>
          <w:color w:val="000000" w:themeColor="text1"/>
          <w:sz w:val="22"/>
          <w:szCs w:val="22"/>
          <w:lang w:val="fr-BE"/>
        </w:rPr>
      </w:pPr>
      <w:r w:rsidRPr="00B934EB">
        <w:rPr>
          <w:b/>
          <w:bCs/>
          <w:sz w:val="22"/>
          <w:szCs w:val="22"/>
        </w:rPr>
        <w:t xml:space="preserve">Informations pratiques : </w:t>
      </w:r>
    </w:p>
    <w:p w14:paraId="5B056B01" w14:textId="70E35A88" w:rsidR="001905F1" w:rsidRPr="00B934EB" w:rsidRDefault="3145B53D" w:rsidP="00B934EB">
      <w:pPr>
        <w:spacing w:line="257" w:lineRule="auto"/>
        <w:rPr>
          <w:rFonts w:eastAsia="Calibri" w:cs="Calibri"/>
          <w:sz w:val="22"/>
          <w:szCs w:val="22"/>
          <w:lang w:val="fr-BE"/>
        </w:rPr>
      </w:pPr>
      <w:r w:rsidRPr="00B934EB">
        <w:rPr>
          <w:rFonts w:ascii="Apple Color Emoji" w:eastAsia="Segoe UI Emoji" w:hAnsi="Apple Color Emoji" w:cs="Apple Color Emoji"/>
          <w:sz w:val="22"/>
          <w:szCs w:val="22"/>
        </w:rPr>
        <w:t>📍</w:t>
      </w:r>
      <w:r w:rsidRPr="00B934EB">
        <w:rPr>
          <w:rFonts w:eastAsia="Calibri" w:cs="Calibri"/>
          <w:sz w:val="22"/>
          <w:szCs w:val="22"/>
        </w:rPr>
        <w:t xml:space="preserve"> </w:t>
      </w:r>
      <w:r w:rsidRPr="00B934EB">
        <w:rPr>
          <w:rFonts w:eastAsia="Calibri" w:cs="Calibri"/>
          <w:b/>
          <w:bCs/>
          <w:sz w:val="22"/>
          <w:szCs w:val="22"/>
          <w:lang w:val="fr-BE"/>
        </w:rPr>
        <w:t>Quand ?</w:t>
      </w:r>
      <w:r w:rsidRPr="00B934EB">
        <w:rPr>
          <w:rFonts w:eastAsia="Calibri" w:cs="Calibri"/>
          <w:sz w:val="22"/>
          <w:szCs w:val="22"/>
          <w:lang w:val="fr-BE"/>
        </w:rPr>
        <w:t xml:space="preserve"> Mardi 30 septembre 2025 – de 14h à 19h</w:t>
      </w:r>
      <w:r w:rsidRPr="00B934EB">
        <w:rPr>
          <w:sz w:val="22"/>
          <w:szCs w:val="22"/>
        </w:rPr>
        <w:br/>
      </w:r>
      <w:r w:rsidRPr="00B934EB">
        <w:rPr>
          <w:rFonts w:ascii="Apple Color Emoji" w:eastAsia="Segoe UI Emoji" w:hAnsi="Apple Color Emoji" w:cs="Apple Color Emoji"/>
          <w:sz w:val="22"/>
          <w:szCs w:val="22"/>
        </w:rPr>
        <w:t>📍</w:t>
      </w:r>
      <w:r w:rsidRPr="00B934EB">
        <w:rPr>
          <w:rFonts w:eastAsia="Calibri" w:cs="Calibri"/>
          <w:sz w:val="22"/>
          <w:szCs w:val="22"/>
        </w:rPr>
        <w:t xml:space="preserve"> </w:t>
      </w:r>
      <w:r w:rsidRPr="00B934EB">
        <w:rPr>
          <w:rFonts w:eastAsia="Calibri" w:cs="Calibri"/>
          <w:b/>
          <w:bCs/>
          <w:sz w:val="22"/>
          <w:szCs w:val="22"/>
          <w:lang w:val="fr-BE"/>
        </w:rPr>
        <w:t>Où ?</w:t>
      </w:r>
      <w:r w:rsidRPr="00B934EB">
        <w:rPr>
          <w:rFonts w:eastAsia="Calibri" w:cs="Calibri"/>
          <w:sz w:val="22"/>
          <w:szCs w:val="22"/>
          <w:lang w:val="fr-BE"/>
        </w:rPr>
        <w:t xml:space="preserve"> Studio 4 de Flagey</w:t>
      </w:r>
      <w:r w:rsidRPr="00B934EB">
        <w:rPr>
          <w:sz w:val="22"/>
          <w:szCs w:val="22"/>
        </w:rPr>
        <w:br/>
      </w:r>
      <w:r w:rsidRPr="00B934EB">
        <w:rPr>
          <w:rFonts w:ascii="Apple Color Emoji" w:eastAsia="Segoe UI Emoji" w:hAnsi="Apple Color Emoji" w:cs="Apple Color Emoji"/>
          <w:sz w:val="22"/>
          <w:szCs w:val="22"/>
        </w:rPr>
        <w:t>🍸</w:t>
      </w:r>
      <w:r w:rsidRPr="00B934EB">
        <w:rPr>
          <w:rFonts w:eastAsia="Calibri" w:cs="Calibri"/>
          <w:sz w:val="22"/>
          <w:szCs w:val="22"/>
        </w:rPr>
        <w:t xml:space="preserve"> </w:t>
      </w:r>
      <w:r w:rsidRPr="00B934EB">
        <w:rPr>
          <w:rFonts w:eastAsia="Calibri" w:cs="Calibri"/>
          <w:b/>
          <w:bCs/>
          <w:sz w:val="22"/>
          <w:szCs w:val="22"/>
          <w:lang w:val="fr-BE"/>
        </w:rPr>
        <w:t>Et après ?</w:t>
      </w:r>
      <w:r w:rsidRPr="00B934EB">
        <w:rPr>
          <w:rFonts w:eastAsia="Calibri" w:cs="Calibri"/>
          <w:sz w:val="22"/>
          <w:szCs w:val="22"/>
          <w:lang w:val="fr-BE"/>
        </w:rPr>
        <w:t xml:space="preserve"> </w:t>
      </w:r>
      <w:proofErr w:type="spellStart"/>
      <w:r w:rsidR="00B934EB" w:rsidRPr="00B934EB">
        <w:rPr>
          <w:rFonts w:eastAsia="Calibri" w:cs="Calibri"/>
          <w:sz w:val="22"/>
          <w:szCs w:val="22"/>
          <w:lang w:val="fr-BE"/>
        </w:rPr>
        <w:t>Shifting</w:t>
      </w:r>
      <w:proofErr w:type="spellEnd"/>
      <w:r w:rsidR="00B934EB" w:rsidRPr="00B934EB">
        <w:rPr>
          <w:rFonts w:eastAsia="Calibri" w:cs="Calibri"/>
          <w:sz w:val="22"/>
          <w:szCs w:val="22"/>
          <w:lang w:val="fr-BE"/>
        </w:rPr>
        <w:t xml:space="preserve"> Economy</w:t>
      </w:r>
      <w:r w:rsidRPr="00B934EB">
        <w:rPr>
          <w:rFonts w:eastAsia="Calibri" w:cs="Calibri"/>
          <w:sz w:val="22"/>
          <w:szCs w:val="22"/>
          <w:lang w:val="fr-BE"/>
        </w:rPr>
        <w:t xml:space="preserve"> vo</w:t>
      </w:r>
      <w:r w:rsidR="00B934EB" w:rsidRPr="00B934EB">
        <w:rPr>
          <w:rFonts w:eastAsia="Calibri" w:cs="Calibri"/>
          <w:sz w:val="22"/>
          <w:szCs w:val="22"/>
          <w:lang w:val="fr-BE"/>
        </w:rPr>
        <w:t xml:space="preserve">us invite </w:t>
      </w:r>
      <w:r w:rsidRPr="00B934EB">
        <w:rPr>
          <w:rFonts w:eastAsia="Calibri" w:cs="Calibri"/>
          <w:sz w:val="22"/>
          <w:szCs w:val="22"/>
          <w:lang w:val="fr-BE"/>
        </w:rPr>
        <w:t>à prolonger les discussions autour d’un moment festif dès 19h.</w:t>
      </w:r>
    </w:p>
    <w:p w14:paraId="47999F4D" w14:textId="77777777" w:rsidR="00B934EB" w:rsidRDefault="3145B53D" w:rsidP="5B7E277D">
      <w:pPr>
        <w:spacing w:line="257" w:lineRule="auto"/>
        <w:rPr>
          <w:rFonts w:cs="Calibri"/>
          <w:sz w:val="22"/>
          <w:szCs w:val="22"/>
        </w:rPr>
      </w:pPr>
      <w:r w:rsidRPr="00B934EB">
        <w:rPr>
          <w:rFonts w:eastAsia="Calibri" w:cs="Calibri"/>
          <w:b/>
          <w:bCs/>
          <w:sz w:val="22"/>
          <w:szCs w:val="22"/>
          <w:lang w:val="fr-BE"/>
        </w:rPr>
        <w:t>Inscrivez-vous dès maintenant via ce l</w:t>
      </w:r>
      <w:r w:rsidR="00B934EB" w:rsidRPr="00B934EB">
        <w:rPr>
          <w:rFonts w:eastAsia="Calibri" w:cs="Calibri"/>
          <w:b/>
          <w:bCs/>
          <w:sz w:val="22"/>
          <w:szCs w:val="22"/>
          <w:lang w:val="fr-BE"/>
        </w:rPr>
        <w:t xml:space="preserve">ien : </w:t>
      </w:r>
      <w:hyperlink r:id="rId10" w:history="1">
        <w:r w:rsidR="00B934EB" w:rsidRPr="00B934EB">
          <w:rPr>
            <w:rStyle w:val="Lienhypertexte"/>
            <w:rFonts w:cs="Calibri"/>
            <w:sz w:val="22"/>
            <w:szCs w:val="22"/>
          </w:rPr>
          <w:t>https://shiftingeconomy.brussels/inscription-sed25/</w:t>
        </w:r>
      </w:hyperlink>
      <w:r w:rsidR="00B934EB" w:rsidRPr="00B934EB">
        <w:rPr>
          <w:rFonts w:cs="Calibri"/>
          <w:sz w:val="22"/>
          <w:szCs w:val="22"/>
        </w:rPr>
        <w:t xml:space="preserve"> </w:t>
      </w:r>
    </w:p>
    <w:p w14:paraId="0734DD6A" w14:textId="77777777" w:rsidR="00B934EB" w:rsidRDefault="00B934EB" w:rsidP="5B7E277D">
      <w:pPr>
        <w:spacing w:line="257" w:lineRule="auto"/>
        <w:rPr>
          <w:rFonts w:cs="Calibri"/>
          <w:sz w:val="22"/>
          <w:szCs w:val="22"/>
        </w:rPr>
      </w:pPr>
    </w:p>
    <w:p w14:paraId="445D66BB" w14:textId="77777777" w:rsidR="00B934EB" w:rsidRDefault="00B934EB" w:rsidP="5B7E277D">
      <w:pPr>
        <w:spacing w:line="257" w:lineRule="auto"/>
        <w:rPr>
          <w:rFonts w:cs="Calibri"/>
          <w:sz w:val="22"/>
          <w:szCs w:val="22"/>
        </w:rPr>
      </w:pPr>
    </w:p>
    <w:p w14:paraId="4328947A" w14:textId="77777777" w:rsidR="00B934EB" w:rsidRPr="00B934EB" w:rsidRDefault="00B934EB" w:rsidP="5B7E277D">
      <w:pPr>
        <w:spacing w:line="257" w:lineRule="auto"/>
        <w:rPr>
          <w:rFonts w:eastAsia="Calibri" w:cs="Calibri"/>
          <w:sz w:val="22"/>
          <w:szCs w:val="22"/>
          <w:lang w:val="fr-BE"/>
        </w:rPr>
      </w:pPr>
    </w:p>
    <w:p w14:paraId="26FFAF56" w14:textId="317A9B03" w:rsidR="403E45CF" w:rsidRPr="00B934EB" w:rsidRDefault="403E45CF" w:rsidP="5B7E277D">
      <w:pPr>
        <w:spacing w:line="257" w:lineRule="auto"/>
        <w:rPr>
          <w:rFonts w:eastAsia="Calibri" w:cs="Calibri"/>
          <w:sz w:val="22"/>
          <w:szCs w:val="22"/>
          <w:lang w:val="en-US"/>
        </w:rPr>
      </w:pPr>
      <w:r w:rsidRPr="00B934EB">
        <w:rPr>
          <w:rFonts w:eastAsia="Calibri" w:cs="Calibri"/>
          <w:b/>
          <w:bCs/>
          <w:sz w:val="22"/>
          <w:szCs w:val="22"/>
          <w:lang w:val="nl"/>
        </w:rPr>
        <w:lastRenderedPageBreak/>
        <w:t>Neem deel aan de Shifting Economy Day 2025</w:t>
      </w:r>
    </w:p>
    <w:p w14:paraId="648FA437" w14:textId="11B279B7" w:rsidR="001905F1" w:rsidRPr="00B934EB" w:rsidRDefault="3145B53D" w:rsidP="539FC5C3">
      <w:pPr>
        <w:spacing w:line="257" w:lineRule="auto"/>
        <w:rPr>
          <w:sz w:val="22"/>
          <w:szCs w:val="22"/>
          <w:lang w:val="nl-BE"/>
        </w:rPr>
      </w:pPr>
      <w:r w:rsidRPr="00B934EB">
        <w:rPr>
          <w:rFonts w:eastAsia="Calibri" w:cs="Calibri"/>
          <w:sz w:val="22"/>
          <w:szCs w:val="22"/>
          <w:lang w:val="nl"/>
        </w:rPr>
        <w:t xml:space="preserve">Dit jaar keert de 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>Shifting Economy Week</w:t>
      </w:r>
      <w:r w:rsidRPr="00B934EB">
        <w:rPr>
          <w:rFonts w:eastAsia="Calibri" w:cs="Calibri"/>
          <w:sz w:val="22"/>
          <w:szCs w:val="22"/>
          <w:lang w:val="nl"/>
        </w:rPr>
        <w:t xml:space="preserve"> terug voor een vierde editie, in een gloednieuw formaat: de 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>Shifting Economy Day</w:t>
      </w:r>
      <w:r w:rsidRPr="00B934EB">
        <w:rPr>
          <w:rFonts w:eastAsia="Calibri" w:cs="Calibri"/>
          <w:sz w:val="22"/>
          <w:szCs w:val="22"/>
          <w:lang w:val="nl"/>
        </w:rPr>
        <w:t xml:space="preserve"> vindt plaats 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 xml:space="preserve">op </w:t>
      </w:r>
      <w:r w:rsidR="00F22466" w:rsidRPr="00B934EB">
        <w:rPr>
          <w:rFonts w:eastAsia="Calibri" w:cs="Calibri"/>
          <w:b/>
          <w:bCs/>
          <w:sz w:val="22"/>
          <w:szCs w:val="22"/>
          <w:lang w:val="nl"/>
        </w:rPr>
        <w:t xml:space="preserve">dinsdag 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>30 september 2025</w:t>
      </w:r>
      <w:r w:rsidRPr="00B934EB">
        <w:rPr>
          <w:rFonts w:eastAsia="Calibri" w:cs="Calibri"/>
          <w:sz w:val="22"/>
          <w:szCs w:val="22"/>
          <w:lang w:val="nl"/>
        </w:rPr>
        <w:t xml:space="preserve"> in Flagey.</w:t>
      </w:r>
    </w:p>
    <w:p w14:paraId="15DFF03F" w14:textId="3F988D2A" w:rsidR="001905F1" w:rsidRPr="00B934EB" w:rsidRDefault="304E58B3" w:rsidP="5B7E277D">
      <w:pPr>
        <w:spacing w:line="257" w:lineRule="auto"/>
        <w:rPr>
          <w:sz w:val="22"/>
          <w:szCs w:val="22"/>
          <w:lang w:val="nl-BE"/>
        </w:rPr>
      </w:pPr>
      <w:r w:rsidRPr="00B934EB">
        <w:rPr>
          <w:rFonts w:eastAsia="Aptos" w:cs="Aptos"/>
          <w:color w:val="000000" w:themeColor="text1"/>
          <w:sz w:val="22"/>
          <w:szCs w:val="22"/>
          <w:lang w:val="nl"/>
        </w:rPr>
        <w:t>Brussel en de economische transitie: dat gaat vooruit! Zelfs in lopende zaken. D</w:t>
      </w:r>
      <w:r w:rsidR="3145B53D" w:rsidRPr="00B934EB">
        <w:rPr>
          <w:rFonts w:eastAsia="Calibri" w:cs="Calibri"/>
          <w:sz w:val="22"/>
          <w:szCs w:val="22"/>
          <w:lang w:val="nl"/>
        </w:rPr>
        <w:t xml:space="preserve">eze dag </w:t>
      </w:r>
      <w:r w:rsidR="05DB6DE1" w:rsidRPr="00B934EB">
        <w:rPr>
          <w:rFonts w:eastAsia="Calibri" w:cs="Calibri"/>
          <w:sz w:val="22"/>
          <w:szCs w:val="22"/>
          <w:lang w:val="nl"/>
        </w:rPr>
        <w:t xml:space="preserve">staat </w:t>
      </w:r>
      <w:r w:rsidR="4C215CD7" w:rsidRPr="00B934EB">
        <w:rPr>
          <w:rFonts w:eastAsia="Calibri" w:cs="Calibri"/>
          <w:sz w:val="22"/>
          <w:szCs w:val="22"/>
          <w:lang w:val="nl"/>
        </w:rPr>
        <w:t xml:space="preserve">in </w:t>
      </w:r>
      <w:r w:rsidR="3145B53D" w:rsidRPr="00B934EB">
        <w:rPr>
          <w:rFonts w:eastAsia="Calibri" w:cs="Calibri"/>
          <w:sz w:val="22"/>
          <w:szCs w:val="22"/>
          <w:lang w:val="nl"/>
        </w:rPr>
        <w:t>het teken van helder</w:t>
      </w:r>
      <w:r w:rsidR="61EC4252" w:rsidRPr="00B934EB">
        <w:rPr>
          <w:rFonts w:eastAsia="Calibri" w:cs="Calibri"/>
          <w:sz w:val="22"/>
          <w:szCs w:val="22"/>
          <w:lang w:val="nl"/>
        </w:rPr>
        <w:t>e analyse</w:t>
      </w:r>
      <w:r w:rsidR="3145B53D" w:rsidRPr="00B934EB">
        <w:rPr>
          <w:rFonts w:eastAsia="Calibri" w:cs="Calibri"/>
          <w:sz w:val="22"/>
          <w:szCs w:val="22"/>
          <w:lang w:val="nl"/>
        </w:rPr>
        <w:t>, dialoog en actie</w:t>
      </w:r>
      <w:r w:rsidR="736AD5AC" w:rsidRPr="00B934EB">
        <w:rPr>
          <w:rFonts w:eastAsia="Calibri" w:cs="Calibri"/>
          <w:sz w:val="22"/>
          <w:szCs w:val="22"/>
          <w:lang w:val="nl"/>
        </w:rPr>
        <w:t xml:space="preserve">. </w:t>
      </w:r>
      <w:r w:rsidR="00061F2C" w:rsidRPr="00B934EB">
        <w:rPr>
          <w:rFonts w:eastAsia="Calibri" w:cs="Calibri"/>
          <w:sz w:val="22"/>
          <w:szCs w:val="22"/>
          <w:lang w:val="nl"/>
        </w:rPr>
        <w:t>Het is</w:t>
      </w:r>
      <w:r w:rsidR="736AD5AC" w:rsidRPr="00B934EB">
        <w:rPr>
          <w:rFonts w:eastAsia="Calibri" w:cs="Calibri"/>
          <w:sz w:val="22"/>
          <w:szCs w:val="22"/>
          <w:lang w:val="nl"/>
        </w:rPr>
        <w:t xml:space="preserve"> </w:t>
      </w:r>
      <w:r w:rsidR="3145B53D" w:rsidRPr="00B934EB">
        <w:rPr>
          <w:rFonts w:eastAsia="Calibri" w:cs="Calibri"/>
          <w:sz w:val="22"/>
          <w:szCs w:val="22"/>
          <w:lang w:val="nl"/>
        </w:rPr>
        <w:t xml:space="preserve">een unieke gelegenheid om </w:t>
      </w:r>
      <w:r w:rsidR="00061F2C" w:rsidRPr="00B934EB">
        <w:rPr>
          <w:rFonts w:eastAsia="Calibri" w:cs="Calibri"/>
          <w:sz w:val="22"/>
          <w:szCs w:val="22"/>
          <w:lang w:val="nl"/>
        </w:rPr>
        <w:t xml:space="preserve">samen </w:t>
      </w:r>
      <w:r w:rsidR="3145B53D" w:rsidRPr="00B934EB">
        <w:rPr>
          <w:rFonts w:eastAsia="Calibri" w:cs="Calibri"/>
          <w:sz w:val="22"/>
          <w:szCs w:val="22"/>
          <w:lang w:val="nl"/>
        </w:rPr>
        <w:t>stil te staan bij wat werkt, maar ook bij wat vragen oproept</w:t>
      </w:r>
      <w:r w:rsidR="6C48383F" w:rsidRPr="00B934EB">
        <w:rPr>
          <w:rFonts w:eastAsia="Calibri" w:cs="Calibri"/>
          <w:sz w:val="22"/>
          <w:szCs w:val="22"/>
          <w:lang w:val="nl"/>
        </w:rPr>
        <w:t>.</w:t>
      </w:r>
    </w:p>
    <w:p w14:paraId="7FDC4C9B" w14:textId="3F484F51" w:rsidR="001905F1" w:rsidRPr="00B934EB" w:rsidRDefault="304E58B3" w:rsidP="00B934EB">
      <w:pPr>
        <w:spacing w:line="257" w:lineRule="auto"/>
        <w:rPr>
          <w:sz w:val="22"/>
          <w:szCs w:val="22"/>
          <w:lang w:val="nl-BE"/>
        </w:rPr>
      </w:pPr>
      <w:r w:rsidRPr="00B934EB">
        <w:rPr>
          <w:sz w:val="22"/>
          <w:szCs w:val="22"/>
          <w:lang w:val="nl-BE"/>
        </w:rPr>
        <w:br/>
      </w:r>
      <w:r w:rsidR="3145B53D" w:rsidRPr="00B934EB">
        <w:rPr>
          <w:rFonts w:eastAsia="Calibri" w:cs="Calibri"/>
          <w:sz w:val="22"/>
          <w:szCs w:val="22"/>
          <w:lang w:val="nl"/>
        </w:rPr>
        <w:t xml:space="preserve">In een instabiele mondiale context en met transities die soms te traag </w:t>
      </w:r>
      <w:r w:rsidR="6973899A" w:rsidRPr="00B934EB">
        <w:rPr>
          <w:rFonts w:eastAsia="Calibri" w:cs="Calibri"/>
          <w:sz w:val="22"/>
          <w:szCs w:val="22"/>
          <w:lang w:val="nl"/>
        </w:rPr>
        <w:t>lijken te vordere</w:t>
      </w:r>
      <w:r w:rsidR="3145B53D" w:rsidRPr="00B934EB">
        <w:rPr>
          <w:rFonts w:eastAsia="Calibri" w:cs="Calibri"/>
          <w:sz w:val="22"/>
          <w:szCs w:val="22"/>
          <w:lang w:val="nl"/>
        </w:rPr>
        <w:t>n, wil het Brussels Hoofdstedelijk Gewest de balans opmaken</w:t>
      </w:r>
      <w:r w:rsidR="1DE340B8" w:rsidRPr="00B934EB">
        <w:rPr>
          <w:rFonts w:eastAsia="Calibri" w:cs="Calibri"/>
          <w:sz w:val="22"/>
          <w:szCs w:val="22"/>
          <w:lang w:val="nl"/>
        </w:rPr>
        <w:t>.</w:t>
      </w:r>
    </w:p>
    <w:p w14:paraId="7251F85C" w14:textId="05D2B556" w:rsidR="001905F1" w:rsidRPr="00B934EB" w:rsidRDefault="3145B53D" w:rsidP="00B934EB">
      <w:pPr>
        <w:spacing w:line="257" w:lineRule="auto"/>
        <w:rPr>
          <w:sz w:val="22"/>
          <w:szCs w:val="22"/>
          <w:lang w:val="nl-BE"/>
        </w:rPr>
      </w:pPr>
      <w:r w:rsidRPr="00B934EB">
        <w:rPr>
          <w:rFonts w:eastAsia="Calibri" w:cs="Calibri"/>
          <w:b/>
          <w:bCs/>
          <w:sz w:val="22"/>
          <w:szCs w:val="22"/>
          <w:lang w:val="nl"/>
        </w:rPr>
        <w:t xml:space="preserve">Waar staan we écht? Welke tastbare bewijzen van </w:t>
      </w:r>
      <w:r w:rsidR="6FFC754D" w:rsidRPr="00B934EB">
        <w:rPr>
          <w:rFonts w:eastAsia="Calibri" w:cs="Calibri"/>
          <w:b/>
          <w:bCs/>
          <w:sz w:val="22"/>
          <w:szCs w:val="22"/>
          <w:lang w:val="nl"/>
        </w:rPr>
        <w:t xml:space="preserve">die transitie 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>zijn er? Welke keuzes moeten nog worden gemaakt?</w:t>
      </w:r>
      <w:r w:rsidRPr="00B934EB">
        <w:rPr>
          <w:sz w:val="22"/>
          <w:szCs w:val="22"/>
          <w:lang w:val="en-US"/>
        </w:rPr>
        <w:br/>
      </w:r>
      <w:r w:rsidRPr="00B934EB">
        <w:rPr>
          <w:rFonts w:eastAsia="Calibri" w:cs="Calibri"/>
          <w:sz w:val="22"/>
          <w:szCs w:val="22"/>
          <w:lang w:val="nl"/>
        </w:rPr>
        <w:t xml:space="preserve">En vooral: 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 xml:space="preserve">hoe </w:t>
      </w:r>
      <w:r w:rsidR="30B774C8" w:rsidRPr="00B934EB">
        <w:rPr>
          <w:rFonts w:eastAsia="Calibri" w:cs="Calibri"/>
          <w:b/>
          <w:bCs/>
          <w:sz w:val="22"/>
          <w:szCs w:val="22"/>
          <w:lang w:val="nl"/>
        </w:rPr>
        <w:t>blijven we de grenzen van de verandering verleggen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>?</w:t>
      </w:r>
    </w:p>
    <w:p w14:paraId="4D7EB310" w14:textId="63F0AA4B" w:rsidR="001905F1" w:rsidRPr="00B934EB" w:rsidRDefault="3145B53D" w:rsidP="539FC5C3">
      <w:pPr>
        <w:spacing w:line="257" w:lineRule="auto"/>
        <w:rPr>
          <w:sz w:val="22"/>
          <w:szCs w:val="22"/>
          <w:lang w:val="nl-BE"/>
        </w:rPr>
      </w:pPr>
      <w:r w:rsidRPr="00B934EB">
        <w:rPr>
          <w:rFonts w:eastAsia="Calibri" w:cs="Calibri"/>
          <w:b/>
          <w:bCs/>
          <w:sz w:val="22"/>
          <w:szCs w:val="22"/>
          <w:lang w:val="nl"/>
        </w:rPr>
        <w:t>Op het programma:</w:t>
      </w:r>
    </w:p>
    <w:p w14:paraId="1DC31C81" w14:textId="32219481" w:rsidR="001905F1" w:rsidRPr="00B934EB" w:rsidRDefault="26F5D24A" w:rsidP="539FC5C3">
      <w:pPr>
        <w:pStyle w:val="Paragraphedeliste"/>
        <w:numPr>
          <w:ilvl w:val="0"/>
          <w:numId w:val="1"/>
        </w:numPr>
        <w:spacing w:after="0" w:line="257" w:lineRule="auto"/>
        <w:ind w:left="714" w:hanging="357"/>
        <w:rPr>
          <w:rFonts w:eastAsia="Calibri" w:cs="Calibri"/>
          <w:sz w:val="22"/>
          <w:szCs w:val="22"/>
          <w:lang w:val="nl"/>
        </w:rPr>
      </w:pPr>
      <w:r w:rsidRPr="00B934EB">
        <w:rPr>
          <w:rFonts w:eastAsia="Calibri" w:cs="Calibri"/>
          <w:sz w:val="22"/>
          <w:szCs w:val="22"/>
          <w:lang w:val="nl"/>
        </w:rPr>
        <w:t xml:space="preserve">Politieke en economische experten schetsen het </w:t>
      </w:r>
      <w:r w:rsidR="3145B53D" w:rsidRPr="00B934EB">
        <w:rPr>
          <w:rFonts w:eastAsia="Calibri" w:cs="Calibri"/>
          <w:sz w:val="22"/>
          <w:szCs w:val="22"/>
          <w:lang w:val="nl"/>
        </w:rPr>
        <w:t>geopolitieke en macro-economische kader om de machtsverhoudingen beter te begrijpen</w:t>
      </w:r>
    </w:p>
    <w:p w14:paraId="607FC9DF" w14:textId="5A4E1E98" w:rsidR="001905F1" w:rsidRPr="00B934EB" w:rsidRDefault="3145B53D" w:rsidP="539FC5C3">
      <w:pPr>
        <w:pStyle w:val="Paragraphedeliste"/>
        <w:numPr>
          <w:ilvl w:val="0"/>
          <w:numId w:val="1"/>
        </w:numPr>
        <w:spacing w:after="0" w:line="257" w:lineRule="auto"/>
        <w:ind w:left="714" w:hanging="357"/>
        <w:rPr>
          <w:rFonts w:eastAsia="Calibri" w:cs="Calibri"/>
          <w:sz w:val="22"/>
          <w:szCs w:val="22"/>
          <w:lang w:val="nl"/>
        </w:rPr>
      </w:pPr>
      <w:r w:rsidRPr="00B934EB">
        <w:rPr>
          <w:rFonts w:eastAsia="Calibri" w:cs="Calibri"/>
          <w:sz w:val="22"/>
          <w:szCs w:val="22"/>
          <w:lang w:val="nl"/>
        </w:rPr>
        <w:t xml:space="preserve">Een stand van zaken </w:t>
      </w:r>
      <w:r w:rsidR="658472B3" w:rsidRPr="00B934EB">
        <w:rPr>
          <w:rFonts w:eastAsia="Calibri" w:cs="Calibri"/>
          <w:sz w:val="22"/>
          <w:szCs w:val="22"/>
          <w:lang w:val="nl"/>
        </w:rPr>
        <w:t xml:space="preserve">van de Brusselse economie door de specialisten in de gewestelijke administratie, vanuit </w:t>
      </w:r>
      <w:r w:rsidRPr="00B934EB">
        <w:rPr>
          <w:rFonts w:eastAsia="Calibri" w:cs="Calibri"/>
          <w:sz w:val="22"/>
          <w:szCs w:val="22"/>
          <w:lang w:val="nl"/>
        </w:rPr>
        <w:t xml:space="preserve">statistisch, sectoraal en territoriaal </w:t>
      </w:r>
      <w:r w:rsidR="4C4E2E59" w:rsidRPr="00B934EB">
        <w:rPr>
          <w:rFonts w:eastAsia="Calibri" w:cs="Calibri"/>
          <w:sz w:val="22"/>
          <w:szCs w:val="22"/>
          <w:lang w:val="nl"/>
        </w:rPr>
        <w:t>perspectief</w:t>
      </w:r>
    </w:p>
    <w:p w14:paraId="24AAA7DA" w14:textId="1B2E4EFF" w:rsidR="001905F1" w:rsidRPr="00B934EB" w:rsidRDefault="7D778314" w:rsidP="539FC5C3">
      <w:pPr>
        <w:pStyle w:val="Paragraphedeliste"/>
        <w:numPr>
          <w:ilvl w:val="0"/>
          <w:numId w:val="1"/>
        </w:numPr>
        <w:spacing w:after="0" w:line="257" w:lineRule="auto"/>
        <w:ind w:left="714" w:hanging="357"/>
        <w:rPr>
          <w:rFonts w:eastAsia="Calibri" w:cs="Calibri"/>
          <w:sz w:val="22"/>
          <w:szCs w:val="22"/>
          <w:lang w:val="nl"/>
        </w:rPr>
      </w:pPr>
      <w:r w:rsidRPr="00B934EB">
        <w:rPr>
          <w:rFonts w:eastAsia="Calibri" w:cs="Calibri"/>
          <w:sz w:val="22"/>
          <w:szCs w:val="22"/>
          <w:lang w:val="nl"/>
        </w:rPr>
        <w:t xml:space="preserve">Een tiental </w:t>
      </w:r>
      <w:r w:rsidR="3145B53D" w:rsidRPr="00B934EB">
        <w:rPr>
          <w:rFonts w:eastAsia="Calibri" w:cs="Calibri"/>
          <w:sz w:val="22"/>
          <w:szCs w:val="22"/>
          <w:lang w:val="nl"/>
        </w:rPr>
        <w:t xml:space="preserve">etuigenissen van </w:t>
      </w:r>
      <w:r w:rsidR="3C4DD488" w:rsidRPr="00B934EB">
        <w:rPr>
          <w:rFonts w:eastAsia="Calibri" w:cs="Calibri"/>
          <w:sz w:val="22"/>
          <w:szCs w:val="22"/>
          <w:lang w:val="nl"/>
        </w:rPr>
        <w:t>Brusselaars die dagelijks de transitie verwezenlijken in hun economisch project</w:t>
      </w:r>
    </w:p>
    <w:p w14:paraId="7C438383" w14:textId="0A1C11FD" w:rsidR="001905F1" w:rsidRPr="00B934EB" w:rsidRDefault="3145B53D" w:rsidP="539FC5C3">
      <w:pPr>
        <w:pStyle w:val="Paragraphedeliste"/>
        <w:numPr>
          <w:ilvl w:val="0"/>
          <w:numId w:val="1"/>
        </w:numPr>
        <w:spacing w:after="0" w:line="257" w:lineRule="auto"/>
        <w:ind w:left="714" w:hanging="357"/>
        <w:rPr>
          <w:rFonts w:eastAsia="Calibri" w:cs="Calibri"/>
          <w:sz w:val="22"/>
          <w:szCs w:val="22"/>
          <w:lang w:val="nl"/>
        </w:rPr>
      </w:pPr>
      <w:r w:rsidRPr="00B934EB">
        <w:rPr>
          <w:rFonts w:eastAsia="Calibri" w:cs="Calibri"/>
          <w:sz w:val="22"/>
          <w:szCs w:val="22"/>
          <w:lang w:val="nl"/>
        </w:rPr>
        <w:t xml:space="preserve">Twee grote debatten, met </w:t>
      </w:r>
      <w:r w:rsidR="66671956" w:rsidRPr="00B934EB">
        <w:rPr>
          <w:rFonts w:eastAsia="Calibri" w:cs="Calibri"/>
          <w:sz w:val="22"/>
          <w:szCs w:val="22"/>
          <w:lang w:val="nl"/>
        </w:rPr>
        <w:t>ondernemers, vakbonden, academici, werkgevers en het middenveld</w:t>
      </w:r>
      <w:r w:rsidRPr="00B934EB">
        <w:rPr>
          <w:rFonts w:eastAsia="Calibri" w:cs="Calibri"/>
          <w:sz w:val="22"/>
          <w:szCs w:val="22"/>
          <w:lang w:val="nl"/>
        </w:rPr>
        <w:t xml:space="preserve"> over de omvang van de noodzakelijke transformaties</w:t>
      </w:r>
    </w:p>
    <w:p w14:paraId="19EAA432" w14:textId="6C89F870" w:rsidR="001905F1" w:rsidRPr="00B934EB" w:rsidRDefault="3145B53D" w:rsidP="539FC5C3">
      <w:pPr>
        <w:spacing w:after="0" w:line="257" w:lineRule="auto"/>
        <w:ind w:left="714"/>
        <w:rPr>
          <w:sz w:val="22"/>
          <w:szCs w:val="22"/>
          <w:lang w:val="nl-BE"/>
        </w:rPr>
      </w:pPr>
      <w:r w:rsidRPr="00B934EB">
        <w:rPr>
          <w:rFonts w:eastAsia="Calibri" w:cs="Calibri"/>
          <w:sz w:val="22"/>
          <w:szCs w:val="22"/>
          <w:lang w:val="nl"/>
        </w:rPr>
        <w:t xml:space="preserve"> </w:t>
      </w:r>
    </w:p>
    <w:p w14:paraId="4A800F87" w14:textId="25C96918" w:rsidR="001905F1" w:rsidRPr="00B934EB" w:rsidRDefault="3145B53D" w:rsidP="4DCE9F22">
      <w:pPr>
        <w:spacing w:line="257" w:lineRule="auto"/>
        <w:rPr>
          <w:rFonts w:eastAsia="Calibri" w:cs="Calibri"/>
          <w:sz w:val="22"/>
          <w:szCs w:val="22"/>
          <w:lang w:val="nl"/>
        </w:rPr>
      </w:pPr>
      <w:r w:rsidRPr="00B934EB">
        <w:rPr>
          <w:rFonts w:eastAsia="Calibri" w:cs="Calibri"/>
          <w:sz w:val="22"/>
          <w:szCs w:val="22"/>
          <w:lang w:val="nl"/>
        </w:rPr>
        <w:t xml:space="preserve">Deze dag richt zich tot iedereen die </w:t>
      </w:r>
      <w:r w:rsidR="4466A318" w:rsidRPr="00B934EB">
        <w:rPr>
          <w:rFonts w:eastAsia="Calibri" w:cs="Calibri"/>
          <w:sz w:val="22"/>
          <w:szCs w:val="22"/>
          <w:lang w:val="nl"/>
        </w:rPr>
        <w:t xml:space="preserve">zijn steentje </w:t>
      </w:r>
      <w:r w:rsidRPr="00B934EB">
        <w:rPr>
          <w:rFonts w:eastAsia="Calibri" w:cs="Calibri"/>
          <w:sz w:val="22"/>
          <w:szCs w:val="22"/>
          <w:lang w:val="nl"/>
        </w:rPr>
        <w:t xml:space="preserve">bijdraagt aan de transformatie van de Brusselse economie: professionals, </w:t>
      </w:r>
      <w:r w:rsidR="73F00618" w:rsidRPr="00B934EB">
        <w:rPr>
          <w:rFonts w:eastAsia="Calibri" w:cs="Calibri"/>
          <w:sz w:val="22"/>
          <w:szCs w:val="22"/>
          <w:lang w:val="nl"/>
        </w:rPr>
        <w:t>overhed</w:t>
      </w:r>
      <w:r w:rsidRPr="00B934EB">
        <w:rPr>
          <w:rFonts w:eastAsia="Calibri" w:cs="Calibri"/>
          <w:sz w:val="22"/>
          <w:szCs w:val="22"/>
          <w:lang w:val="nl"/>
        </w:rPr>
        <w:t xml:space="preserve">en, netwerken, onderzoekers, activisten, bedrijven… Uw </w:t>
      </w:r>
      <w:r w:rsidR="639BEB9B" w:rsidRPr="00B934EB">
        <w:rPr>
          <w:rFonts w:eastAsia="Calibri" w:cs="Calibri"/>
          <w:sz w:val="22"/>
          <w:szCs w:val="22"/>
          <w:lang w:val="nl"/>
        </w:rPr>
        <w:t>meni</w:t>
      </w:r>
      <w:r w:rsidRPr="00B934EB">
        <w:rPr>
          <w:rFonts w:eastAsia="Calibri" w:cs="Calibri"/>
          <w:sz w:val="22"/>
          <w:szCs w:val="22"/>
          <w:lang w:val="nl"/>
        </w:rPr>
        <w:t>ng</w:t>
      </w:r>
      <w:r w:rsidR="639BEB9B" w:rsidRPr="00B934EB">
        <w:rPr>
          <w:rFonts w:eastAsia="Calibri" w:cs="Calibri"/>
          <w:sz w:val="22"/>
          <w:szCs w:val="22"/>
          <w:lang w:val="nl"/>
        </w:rPr>
        <w:t xml:space="preserve"> telt</w:t>
      </w:r>
      <w:r w:rsidRPr="00B934EB">
        <w:rPr>
          <w:rFonts w:eastAsia="Calibri" w:cs="Calibri"/>
          <w:sz w:val="22"/>
          <w:szCs w:val="22"/>
          <w:lang w:val="nl"/>
        </w:rPr>
        <w:t>, en uw ideeën ook.</w:t>
      </w:r>
    </w:p>
    <w:p w14:paraId="470007E8" w14:textId="22449396" w:rsidR="00B934EB" w:rsidRPr="00B934EB" w:rsidRDefault="00B934EB" w:rsidP="4DCE9F22">
      <w:pPr>
        <w:spacing w:line="257" w:lineRule="auto"/>
        <w:rPr>
          <w:rFonts w:eastAsia="Calibri" w:cs="Calibri"/>
          <w:sz w:val="22"/>
          <w:szCs w:val="22"/>
          <w:lang w:val="nl"/>
        </w:rPr>
      </w:pPr>
      <w:r w:rsidRPr="00B934EB">
        <w:rPr>
          <w:sz w:val="22"/>
          <w:szCs w:val="22"/>
          <w:lang w:val="nl"/>
        </w:rPr>
        <w:t xml:space="preserve">Ontdek het </w:t>
      </w:r>
      <w:hyperlink r:id="rId11" w:history="1">
        <w:r w:rsidRPr="00B934EB">
          <w:rPr>
            <w:rStyle w:val="Lienhypertexte"/>
            <w:sz w:val="22"/>
            <w:szCs w:val="22"/>
            <w:lang w:val="nl"/>
          </w:rPr>
          <w:t xml:space="preserve">gedetailleerd </w:t>
        </w:r>
        <w:r w:rsidRPr="00B934EB">
          <w:rPr>
            <w:rStyle w:val="Lienhypertexte"/>
            <w:sz w:val="22"/>
            <w:szCs w:val="22"/>
            <w:lang w:val="nl"/>
          </w:rPr>
          <w:t>programma</w:t>
        </w:r>
      </w:hyperlink>
      <w:r w:rsidRPr="00B934EB">
        <w:rPr>
          <w:sz w:val="22"/>
          <w:szCs w:val="22"/>
          <w:lang w:val="nl"/>
        </w:rPr>
        <w:t xml:space="preserve"> en blijf op de hoogte via </w:t>
      </w:r>
      <w:hyperlink r:id="rId12" w:history="1">
        <w:r w:rsidRPr="00B934EB">
          <w:rPr>
            <w:rStyle w:val="Lienhypertexte"/>
            <w:sz w:val="22"/>
            <w:szCs w:val="22"/>
            <w:lang w:val="nl"/>
          </w:rPr>
          <w:t>LinkedIn</w:t>
        </w:r>
      </w:hyperlink>
      <w:r w:rsidRPr="00B934EB">
        <w:rPr>
          <w:sz w:val="22"/>
          <w:szCs w:val="22"/>
          <w:lang w:val="nl"/>
        </w:rPr>
        <w:t>.</w:t>
      </w:r>
    </w:p>
    <w:p w14:paraId="117AE4AD" w14:textId="01C5EF5E" w:rsidR="00F22466" w:rsidRPr="00B934EB" w:rsidRDefault="00F22466" w:rsidP="00B934EB">
      <w:pPr>
        <w:spacing w:line="257" w:lineRule="auto"/>
        <w:rPr>
          <w:rFonts w:eastAsia="Calibri" w:cs="Calibri"/>
          <w:sz w:val="22"/>
          <w:szCs w:val="22"/>
          <w:u w:val="single"/>
          <w:lang w:val="nl-NL"/>
        </w:rPr>
      </w:pPr>
      <w:r w:rsidRPr="00B934EB">
        <w:rPr>
          <w:rFonts w:eastAsia="Calibri" w:cs="Calibri"/>
          <w:sz w:val="22"/>
          <w:szCs w:val="22"/>
          <w:u w:val="single"/>
          <w:lang w:val="nl-NL"/>
        </w:rPr>
        <w:t xml:space="preserve">Praktische </w:t>
      </w:r>
      <w:proofErr w:type="gramStart"/>
      <w:r w:rsidRPr="00B934EB">
        <w:rPr>
          <w:rFonts w:eastAsia="Calibri" w:cs="Calibri"/>
          <w:sz w:val="22"/>
          <w:szCs w:val="22"/>
          <w:u w:val="single"/>
          <w:lang w:val="nl-NL"/>
        </w:rPr>
        <w:t>informatie</w:t>
      </w:r>
      <w:r w:rsidR="00B934EB" w:rsidRPr="00B934EB">
        <w:rPr>
          <w:rFonts w:eastAsia="Calibri" w:cs="Calibri"/>
          <w:sz w:val="22"/>
          <w:szCs w:val="22"/>
          <w:u w:val="single"/>
          <w:lang w:val="nl-NL"/>
        </w:rPr>
        <w:t xml:space="preserve"> :</w:t>
      </w:r>
      <w:proofErr w:type="gramEnd"/>
      <w:r w:rsidR="00B934EB" w:rsidRPr="00B934EB">
        <w:rPr>
          <w:rFonts w:eastAsia="Calibri" w:cs="Calibri"/>
          <w:sz w:val="22"/>
          <w:szCs w:val="22"/>
          <w:u w:val="single"/>
          <w:lang w:val="nl-NL"/>
        </w:rPr>
        <w:t xml:space="preserve"> </w:t>
      </w:r>
    </w:p>
    <w:p w14:paraId="45D2E0F3" w14:textId="2A8A0C1D" w:rsidR="001905F1" w:rsidRPr="00B934EB" w:rsidRDefault="3145B53D" w:rsidP="00B934EB">
      <w:pPr>
        <w:spacing w:line="257" w:lineRule="auto"/>
        <w:rPr>
          <w:sz w:val="22"/>
          <w:szCs w:val="22"/>
          <w:lang w:val="nl-BE"/>
        </w:rPr>
      </w:pPr>
      <w:r w:rsidRPr="00B934EB">
        <w:rPr>
          <w:rFonts w:ascii="Apple Color Emoji" w:eastAsia="Segoe UI Emoji" w:hAnsi="Apple Color Emoji" w:cs="Apple Color Emoji"/>
          <w:sz w:val="22"/>
          <w:szCs w:val="22"/>
        </w:rPr>
        <w:t>📍</w:t>
      </w:r>
      <w:r w:rsidRPr="00B934EB">
        <w:rPr>
          <w:rFonts w:eastAsia="Calibri" w:cs="Calibri"/>
          <w:b/>
          <w:bCs/>
          <w:sz w:val="22"/>
          <w:szCs w:val="22"/>
          <w:lang w:val="nl-BE"/>
        </w:rPr>
        <w:t xml:space="preserve"> </w:t>
      </w:r>
      <w:proofErr w:type="gramStart"/>
      <w:r w:rsidRPr="00B934EB">
        <w:rPr>
          <w:rFonts w:eastAsia="Calibri" w:cs="Calibri"/>
          <w:b/>
          <w:bCs/>
          <w:sz w:val="22"/>
          <w:szCs w:val="22"/>
          <w:lang w:val="nl"/>
        </w:rPr>
        <w:t>Wanneer?</w:t>
      </w:r>
      <w:proofErr w:type="gramEnd"/>
      <w:r w:rsidRPr="00B934EB">
        <w:rPr>
          <w:rFonts w:eastAsia="Calibri" w:cs="Calibri"/>
          <w:sz w:val="22"/>
          <w:szCs w:val="22"/>
          <w:lang w:val="nl"/>
        </w:rPr>
        <w:t xml:space="preserve"> Dinsdag 30 september 2025 – van 14u tot 19u</w:t>
      </w:r>
      <w:r w:rsidRPr="00B934EB">
        <w:rPr>
          <w:sz w:val="22"/>
          <w:szCs w:val="22"/>
          <w:lang w:val="en-US"/>
        </w:rPr>
        <w:br/>
      </w:r>
      <w:r w:rsidRPr="00B934EB">
        <w:rPr>
          <w:rFonts w:ascii="Apple Color Emoji" w:eastAsia="Segoe UI Emoji" w:hAnsi="Apple Color Emoji" w:cs="Apple Color Emoji"/>
          <w:sz w:val="22"/>
          <w:szCs w:val="22"/>
        </w:rPr>
        <w:t>📍</w:t>
      </w:r>
      <w:r w:rsidRPr="00B934EB">
        <w:rPr>
          <w:rFonts w:eastAsia="Calibri" w:cs="Calibri"/>
          <w:b/>
          <w:bCs/>
          <w:sz w:val="22"/>
          <w:szCs w:val="22"/>
          <w:lang w:val="nl-BE"/>
        </w:rPr>
        <w:t xml:space="preserve"> 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 xml:space="preserve">Waar? </w:t>
      </w:r>
      <w:r w:rsidRPr="00B934EB">
        <w:rPr>
          <w:rFonts w:eastAsia="Calibri" w:cs="Calibri"/>
          <w:sz w:val="22"/>
          <w:szCs w:val="22"/>
          <w:lang w:val="nl"/>
        </w:rPr>
        <w:t>Studio 4, Flagey</w:t>
      </w:r>
      <w:r w:rsidRPr="00B934EB">
        <w:rPr>
          <w:sz w:val="22"/>
          <w:szCs w:val="22"/>
          <w:lang w:val="nl"/>
        </w:rPr>
        <w:br/>
      </w:r>
      <w:r w:rsidRPr="00B934EB">
        <w:rPr>
          <w:rFonts w:ascii="Apple Color Emoji" w:eastAsia="Segoe UI Emoji" w:hAnsi="Apple Color Emoji" w:cs="Apple Color Emoji"/>
          <w:sz w:val="22"/>
          <w:szCs w:val="22"/>
        </w:rPr>
        <w:t>🍸</w:t>
      </w:r>
      <w:r w:rsidRPr="00B934EB">
        <w:rPr>
          <w:rFonts w:eastAsia="Calibri" w:cs="Calibri"/>
          <w:sz w:val="22"/>
          <w:szCs w:val="22"/>
          <w:lang w:val="nl-BE"/>
        </w:rPr>
        <w:t xml:space="preserve"> </w:t>
      </w:r>
      <w:r w:rsidRPr="00B934EB">
        <w:rPr>
          <w:rFonts w:eastAsia="Calibri" w:cs="Calibri"/>
          <w:b/>
          <w:bCs/>
          <w:sz w:val="22"/>
          <w:szCs w:val="22"/>
          <w:lang w:val="nl"/>
        </w:rPr>
        <w:t>En daarna?</w:t>
      </w:r>
      <w:r w:rsidRPr="00B934EB">
        <w:rPr>
          <w:rFonts w:eastAsia="Calibri" w:cs="Calibri"/>
          <w:sz w:val="22"/>
          <w:szCs w:val="22"/>
          <w:lang w:val="nl"/>
        </w:rPr>
        <w:t xml:space="preserve"> </w:t>
      </w:r>
      <w:r w:rsidR="00B934EB" w:rsidRPr="00B934EB">
        <w:rPr>
          <w:rFonts w:eastAsia="Calibri" w:cs="Calibri"/>
          <w:sz w:val="22"/>
          <w:szCs w:val="22"/>
          <w:lang w:val="nl"/>
        </w:rPr>
        <w:t xml:space="preserve">Shifting Economy nodigt </w:t>
      </w:r>
      <w:r w:rsidRPr="00B934EB">
        <w:rPr>
          <w:rFonts w:eastAsia="Calibri" w:cs="Calibri"/>
          <w:sz w:val="22"/>
          <w:szCs w:val="22"/>
          <w:lang w:val="nl"/>
        </w:rPr>
        <w:t>u uit om de gesprekken voort te zetten tijdens een feestelijk moment vanaf 19u.</w:t>
      </w:r>
    </w:p>
    <w:p w14:paraId="3BFEFB25" w14:textId="045494D9" w:rsidR="001905F1" w:rsidRPr="00B934EB" w:rsidRDefault="3145B53D" w:rsidP="4DCE9F22">
      <w:pPr>
        <w:spacing w:line="257" w:lineRule="auto"/>
        <w:rPr>
          <w:rFonts w:eastAsia="Calibri" w:cs="Calibri"/>
          <w:sz w:val="22"/>
          <w:szCs w:val="22"/>
          <w:lang w:val="en-US"/>
        </w:rPr>
      </w:pPr>
      <w:r w:rsidRPr="00B934EB">
        <w:rPr>
          <w:rFonts w:eastAsia="Calibri" w:cs="Calibri"/>
          <w:b/>
          <w:bCs/>
          <w:sz w:val="22"/>
          <w:szCs w:val="22"/>
          <w:lang w:val="nl"/>
        </w:rPr>
        <w:t>Schrijf u nu in via deze link:</w:t>
      </w:r>
      <w:r w:rsidR="00B934EB" w:rsidRPr="00B934EB">
        <w:rPr>
          <w:sz w:val="22"/>
          <w:szCs w:val="22"/>
          <w:lang w:val="nl"/>
        </w:rPr>
        <w:t xml:space="preserve"> </w:t>
      </w:r>
      <w:hyperlink r:id="rId13" w:history="1">
        <w:r w:rsidR="00B934EB" w:rsidRPr="00B934EB">
          <w:rPr>
            <w:rStyle w:val="Lienhypertexte"/>
            <w:rFonts w:cs="Calibri"/>
            <w:sz w:val="22"/>
            <w:szCs w:val="22"/>
            <w:lang w:val="en-US"/>
          </w:rPr>
          <w:t>https://shiftingeconomy.brussels/nl/inschrijving-sed25/</w:t>
        </w:r>
      </w:hyperlink>
      <w:r w:rsidR="00B934EB" w:rsidRPr="00B934EB">
        <w:rPr>
          <w:rFonts w:cs="Calibri"/>
          <w:sz w:val="22"/>
          <w:szCs w:val="22"/>
          <w:lang w:val="en-US"/>
        </w:rPr>
        <w:t xml:space="preserve"> </w:t>
      </w:r>
    </w:p>
    <w:sectPr w:rsidR="001905F1" w:rsidRPr="00B934E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9DA3"/>
    <w:multiLevelType w:val="hybridMultilevel"/>
    <w:tmpl w:val="267019B8"/>
    <w:lvl w:ilvl="0" w:tplc="E662BA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C48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602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60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8D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3E5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8B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2E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EAC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743AC"/>
    <w:multiLevelType w:val="hybridMultilevel"/>
    <w:tmpl w:val="ACEA05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460574">
    <w:abstractNumId w:val="0"/>
  </w:num>
  <w:num w:numId="2" w16cid:durableId="2703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A9247A"/>
    <w:rsid w:val="00061F2C"/>
    <w:rsid w:val="000B1F9B"/>
    <w:rsid w:val="00105C60"/>
    <w:rsid w:val="001905F1"/>
    <w:rsid w:val="001B42CF"/>
    <w:rsid w:val="00282486"/>
    <w:rsid w:val="0049699D"/>
    <w:rsid w:val="004C0647"/>
    <w:rsid w:val="005817EE"/>
    <w:rsid w:val="00854EE2"/>
    <w:rsid w:val="008E5DEB"/>
    <w:rsid w:val="009A58FE"/>
    <w:rsid w:val="009D2B26"/>
    <w:rsid w:val="00A06E36"/>
    <w:rsid w:val="00AF3852"/>
    <w:rsid w:val="00B934EB"/>
    <w:rsid w:val="00C03B1F"/>
    <w:rsid w:val="00CA4A81"/>
    <w:rsid w:val="00E00869"/>
    <w:rsid w:val="00E423FD"/>
    <w:rsid w:val="00E5058C"/>
    <w:rsid w:val="00F1622C"/>
    <w:rsid w:val="00F22466"/>
    <w:rsid w:val="00F22EB0"/>
    <w:rsid w:val="00F2526F"/>
    <w:rsid w:val="00FC121D"/>
    <w:rsid w:val="04B3E2B6"/>
    <w:rsid w:val="05DB6DE1"/>
    <w:rsid w:val="09D7E930"/>
    <w:rsid w:val="0AC11F17"/>
    <w:rsid w:val="0B5790B7"/>
    <w:rsid w:val="0F5D2F56"/>
    <w:rsid w:val="0FC9EFF9"/>
    <w:rsid w:val="1206AF00"/>
    <w:rsid w:val="1472E6D0"/>
    <w:rsid w:val="16AC6B79"/>
    <w:rsid w:val="18024AE7"/>
    <w:rsid w:val="1B9A32DA"/>
    <w:rsid w:val="1C3B46FF"/>
    <w:rsid w:val="1DE340B8"/>
    <w:rsid w:val="1F9B7138"/>
    <w:rsid w:val="22E41EC4"/>
    <w:rsid w:val="23D2C427"/>
    <w:rsid w:val="2427AC87"/>
    <w:rsid w:val="244336DE"/>
    <w:rsid w:val="254D6B65"/>
    <w:rsid w:val="26F5D24A"/>
    <w:rsid w:val="27C447F6"/>
    <w:rsid w:val="28382DB7"/>
    <w:rsid w:val="2987499E"/>
    <w:rsid w:val="29C415C7"/>
    <w:rsid w:val="29D1CF2A"/>
    <w:rsid w:val="2A7D93E8"/>
    <w:rsid w:val="2AC807F4"/>
    <w:rsid w:val="2BB8E639"/>
    <w:rsid w:val="2C005B0A"/>
    <w:rsid w:val="2C10814C"/>
    <w:rsid w:val="2E90739B"/>
    <w:rsid w:val="2F805157"/>
    <w:rsid w:val="301019EE"/>
    <w:rsid w:val="304E58B3"/>
    <w:rsid w:val="30B774C8"/>
    <w:rsid w:val="3145B53D"/>
    <w:rsid w:val="36A036C8"/>
    <w:rsid w:val="36EDE1F4"/>
    <w:rsid w:val="37FA3714"/>
    <w:rsid w:val="3800C23C"/>
    <w:rsid w:val="38600E63"/>
    <w:rsid w:val="3C4DD488"/>
    <w:rsid w:val="3D2BCBF4"/>
    <w:rsid w:val="3D308B39"/>
    <w:rsid w:val="3DD387C8"/>
    <w:rsid w:val="403E45CF"/>
    <w:rsid w:val="40AD6ACA"/>
    <w:rsid w:val="40C7ECA5"/>
    <w:rsid w:val="430E22D7"/>
    <w:rsid w:val="4466A318"/>
    <w:rsid w:val="44E47525"/>
    <w:rsid w:val="458F233B"/>
    <w:rsid w:val="46A9247A"/>
    <w:rsid w:val="47361B42"/>
    <w:rsid w:val="49DAC154"/>
    <w:rsid w:val="4C215CD7"/>
    <w:rsid w:val="4C4E2E59"/>
    <w:rsid w:val="4DCE9F22"/>
    <w:rsid w:val="4F1D40B2"/>
    <w:rsid w:val="5168369C"/>
    <w:rsid w:val="51700965"/>
    <w:rsid w:val="524EE5D4"/>
    <w:rsid w:val="539FC5C3"/>
    <w:rsid w:val="5507A907"/>
    <w:rsid w:val="57D2846F"/>
    <w:rsid w:val="58D58C7A"/>
    <w:rsid w:val="59A96D57"/>
    <w:rsid w:val="5B1A3196"/>
    <w:rsid w:val="5B7E277D"/>
    <w:rsid w:val="5BA692B9"/>
    <w:rsid w:val="5BF6F813"/>
    <w:rsid w:val="5D37697F"/>
    <w:rsid w:val="5DF1157E"/>
    <w:rsid w:val="61856044"/>
    <w:rsid w:val="61B5E810"/>
    <w:rsid w:val="61EC4252"/>
    <w:rsid w:val="63145572"/>
    <w:rsid w:val="63715EAD"/>
    <w:rsid w:val="638025B4"/>
    <w:rsid w:val="639BEB9B"/>
    <w:rsid w:val="64E90375"/>
    <w:rsid w:val="658472B3"/>
    <w:rsid w:val="66671956"/>
    <w:rsid w:val="6973899A"/>
    <w:rsid w:val="69CAE69E"/>
    <w:rsid w:val="6A3B1243"/>
    <w:rsid w:val="6B768614"/>
    <w:rsid w:val="6BFF1AE2"/>
    <w:rsid w:val="6C48383F"/>
    <w:rsid w:val="6E7FD069"/>
    <w:rsid w:val="6EC9FF87"/>
    <w:rsid w:val="6FFC754D"/>
    <w:rsid w:val="70FA96AD"/>
    <w:rsid w:val="71A6B75B"/>
    <w:rsid w:val="736AD5AC"/>
    <w:rsid w:val="73F00618"/>
    <w:rsid w:val="74FDCE4A"/>
    <w:rsid w:val="76238BC7"/>
    <w:rsid w:val="780627BF"/>
    <w:rsid w:val="7A1BF0F1"/>
    <w:rsid w:val="7B01A29F"/>
    <w:rsid w:val="7B19A1E8"/>
    <w:rsid w:val="7CD75E35"/>
    <w:rsid w:val="7D778314"/>
    <w:rsid w:val="7DBFA845"/>
    <w:rsid w:val="7DD6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247A"/>
  <w15:chartTrackingRefBased/>
  <w15:docId w15:val="{1037105E-9F74-4CFC-A3A3-6B64A42D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539FC5C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22EB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22EB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22EB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22E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22EB0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4DCE9F22"/>
    <w:rPr>
      <w:color w:val="467886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3B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iftingeconomy.brussels/shifting-economy-day-programme/" TargetMode="External"/><Relationship Id="rId13" Type="http://schemas.openxmlformats.org/officeDocument/2006/relationships/hyperlink" Target="https://shiftingeconomy.brussels/nl/inschrijving-sed25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inkedin.com/company/shiftingeconomy-brussel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iftingeconomy.brussels/nl/shifting-economy-day-programm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hiftingeconomy.brussels/inscription-sed25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inkedin.com/company/shiftingeconomy-brussel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A700E17682064BA7A25A4AE92698A5" ma:contentTypeVersion="13" ma:contentTypeDescription="Create a new document." ma:contentTypeScope="" ma:versionID="e758e887c54de00a7b68596f79e00abd">
  <xsd:schema xmlns:xsd="http://www.w3.org/2001/XMLSchema" xmlns:xs="http://www.w3.org/2001/XMLSchema" xmlns:p="http://schemas.microsoft.com/office/2006/metadata/properties" xmlns:ns2="134c0a63-e101-4e8b-8d62-e03861a4b8aa" xmlns:ns3="8d8beb87-a5f1-4f51-8544-db034412e349" targetNamespace="http://schemas.microsoft.com/office/2006/metadata/properties" ma:root="true" ma:fieldsID="ebd36b5c426c177e776b4eda5ae75b5f" ns2:_="" ns3:_="">
    <xsd:import namespace="134c0a63-e101-4e8b-8d62-e03861a4b8aa"/>
    <xsd:import namespace="8d8beb87-a5f1-4f51-8544-db034412e3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c0a63-e101-4e8b-8d62-e03861a4b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1a8ec-8e73-4ced-969c-c4e8a1f44c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beb87-a5f1-4f51-8544-db034412e3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fe9aa-7ae4-434e-a3b1-bdd0715b3acb}" ma:internalName="TaxCatchAll" ma:showField="CatchAllData" ma:web="8d8beb87-a5f1-4f51-8544-db034412e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8beb87-a5f1-4f51-8544-db034412e349" xsi:nil="true"/>
    <lcf76f155ced4ddcb4097134ff3c332f xmlns="134c0a63-e101-4e8b-8d62-e03861a4b8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E36AA6-90A1-4E3E-ADEC-A10AEFE24F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c0a63-e101-4e8b-8d62-e03861a4b8aa"/>
    <ds:schemaRef ds:uri="8d8beb87-a5f1-4f51-8544-db034412e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E37C77-E5AC-4D8A-8EDE-1A0B01678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5D912-8203-418D-8B70-7F170F227B69}">
  <ds:schemaRefs>
    <ds:schemaRef ds:uri="http://schemas.microsoft.com/office/2006/metadata/properties"/>
    <ds:schemaRef ds:uri="http://schemas.microsoft.com/office/infopath/2007/PartnerControls"/>
    <ds:schemaRef ds:uri="8d8beb87-a5f1-4f51-8544-db034412e349"/>
    <ds:schemaRef ds:uri="134c0a63-e101-4e8b-8d62-e03861a4b8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689</Words>
  <Characters>3795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EJZYN Thomas</dc:creator>
  <cp:keywords/>
  <dc:description/>
  <cp:lastModifiedBy>Alicia Buitendijk</cp:lastModifiedBy>
  <cp:revision>13</cp:revision>
  <dcterms:created xsi:type="dcterms:W3CDTF">2025-08-13T08:56:00Z</dcterms:created>
  <dcterms:modified xsi:type="dcterms:W3CDTF">2025-08-19T15:13:00Z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0x0101001CA700E17682064BA7A25A4AE92698A5</vt:lpwstr>
  </property>
  <property fmtid="{D5CDD505-2E9C-101B-9397-08002B2CF9AE}" pid="3" name="MediaServiceImageTags">
    <vt:lpwstr/>
  </property>
</Properties>
</file>